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4B8" w:rsidRPr="009A4D92" w:rsidRDefault="009724B8" w:rsidP="009724B8">
      <w:pPr>
        <w:pStyle w:val="BodyText2"/>
        <w:jc w:val="left"/>
        <w:rPr>
          <w:rFonts w:ascii="Calibri" w:hAnsi="Calibri" w:cs="Calibri"/>
          <w:b/>
          <w:bCs/>
          <w:sz w:val="22"/>
          <w:szCs w:val="22"/>
        </w:rPr>
      </w:pPr>
      <w:r w:rsidRPr="009A4D92">
        <w:rPr>
          <w:rFonts w:ascii="Calibri" w:hAnsi="Calibri" w:cs="Calibri"/>
          <w:bCs/>
          <w:sz w:val="22"/>
          <w:szCs w:val="22"/>
        </w:rPr>
        <w:t>The</w:t>
      </w:r>
      <w:r w:rsidRPr="009A4D92">
        <w:rPr>
          <w:rFonts w:ascii="Calibri" w:hAnsi="Calibri" w:cs="Calibri"/>
          <w:b/>
          <w:bCs/>
          <w:sz w:val="22"/>
          <w:szCs w:val="22"/>
        </w:rPr>
        <w:t xml:space="preserve"> </w:t>
      </w:r>
      <w:r w:rsidRPr="009A4D92">
        <w:rPr>
          <w:rFonts w:ascii="Calibri" w:hAnsi="Calibri" w:cs="Calibri"/>
          <w:bCs/>
          <w:sz w:val="22"/>
          <w:szCs w:val="22"/>
        </w:rPr>
        <w:t xml:space="preserve">purpose of this agreement is </w:t>
      </w:r>
      <w:r w:rsidRPr="009A4D92">
        <w:rPr>
          <w:rFonts w:ascii="Calibri" w:hAnsi="Calibri" w:cs="Calibri"/>
          <w:sz w:val="22"/>
          <w:szCs w:val="22"/>
        </w:rPr>
        <w:t xml:space="preserve">to ensure that food service employees notify the person in charge when they experience any of the following conditions.  The person in charge should then take appropriate steps to prevent the transmission of </w:t>
      </w:r>
      <w:proofErr w:type="spellStart"/>
      <w:r w:rsidRPr="009A4D92">
        <w:rPr>
          <w:rFonts w:ascii="Calibri" w:hAnsi="Calibri" w:cs="Calibri"/>
          <w:sz w:val="22"/>
          <w:szCs w:val="22"/>
        </w:rPr>
        <w:t>foodborne</w:t>
      </w:r>
      <w:proofErr w:type="spellEnd"/>
      <w:r w:rsidRPr="009A4D92">
        <w:rPr>
          <w:rFonts w:ascii="Calibri" w:hAnsi="Calibri" w:cs="Calibri"/>
          <w:sz w:val="22"/>
          <w:szCs w:val="22"/>
        </w:rPr>
        <w:t xml:space="preserve"> illness, as per</w:t>
      </w:r>
      <w:r>
        <w:rPr>
          <w:rFonts w:ascii="Calibri" w:hAnsi="Calibri" w:cs="Calibri"/>
          <w:sz w:val="22"/>
          <w:szCs w:val="22"/>
        </w:rPr>
        <w:t xml:space="preserve"> Missouri </w:t>
      </w:r>
      <w:r w:rsidRPr="009A4D92">
        <w:rPr>
          <w:rFonts w:ascii="Calibri" w:hAnsi="Calibri" w:cs="Calibri"/>
          <w:sz w:val="22"/>
          <w:szCs w:val="22"/>
        </w:rPr>
        <w:t xml:space="preserve">Food </w:t>
      </w:r>
      <w:r>
        <w:rPr>
          <w:rFonts w:ascii="Calibri" w:hAnsi="Calibri" w:cs="Calibri"/>
          <w:sz w:val="22"/>
          <w:szCs w:val="22"/>
        </w:rPr>
        <w:t xml:space="preserve">Code </w:t>
      </w:r>
      <w:r w:rsidRPr="009A4D92">
        <w:rPr>
          <w:rFonts w:ascii="Calibri" w:hAnsi="Calibri" w:cs="Calibri"/>
          <w:sz w:val="22"/>
          <w:szCs w:val="22"/>
        </w:rPr>
        <w:t>Rules and Regulations, Section 2-2 Employee Health.</w:t>
      </w:r>
    </w:p>
    <w:p w:rsidR="009724B8" w:rsidRPr="009A4D92" w:rsidRDefault="009724B8" w:rsidP="009724B8">
      <w:pPr>
        <w:rPr>
          <w:rFonts w:ascii="Calibri" w:hAnsi="Calibri" w:cs="Calibri"/>
          <w:sz w:val="22"/>
          <w:szCs w:val="22"/>
        </w:rPr>
      </w:pPr>
    </w:p>
    <w:p w:rsidR="009724B8" w:rsidRPr="009A4D92" w:rsidRDefault="009724B8" w:rsidP="009724B8">
      <w:pPr>
        <w:pStyle w:val="BodyText"/>
        <w:rPr>
          <w:rFonts w:ascii="Calibri" w:hAnsi="Calibri" w:cs="Calibri"/>
          <w:sz w:val="22"/>
          <w:szCs w:val="22"/>
        </w:rPr>
      </w:pPr>
      <w:r w:rsidRPr="009A4D92">
        <w:rPr>
          <w:rFonts w:ascii="Calibri" w:hAnsi="Calibri" w:cs="Calibri"/>
          <w:sz w:val="22"/>
          <w:szCs w:val="22"/>
        </w:rPr>
        <w:t xml:space="preserve">I agree to report to the person in charge if I ever have any of the following:  </w:t>
      </w:r>
    </w:p>
    <w:p w:rsidR="009724B8" w:rsidRPr="009A4D92" w:rsidRDefault="009724B8" w:rsidP="009724B8">
      <w:pPr>
        <w:numPr>
          <w:ilvl w:val="0"/>
          <w:numId w:val="1"/>
        </w:numPr>
        <w:rPr>
          <w:rFonts w:ascii="Calibri" w:hAnsi="Calibri" w:cs="Calibri"/>
          <w:b/>
          <w:bCs/>
          <w:sz w:val="22"/>
          <w:szCs w:val="22"/>
        </w:rPr>
      </w:pPr>
      <w:r w:rsidRPr="009A4D92">
        <w:rPr>
          <w:rFonts w:ascii="Calibri" w:hAnsi="Calibri" w:cs="Calibri"/>
          <w:b/>
          <w:bCs/>
          <w:sz w:val="22"/>
          <w:szCs w:val="22"/>
        </w:rPr>
        <w:t>Symptoms of:</w:t>
      </w:r>
    </w:p>
    <w:p w:rsidR="009724B8" w:rsidRPr="009A4D92" w:rsidRDefault="009724B8" w:rsidP="009724B8">
      <w:pPr>
        <w:numPr>
          <w:ilvl w:val="1"/>
          <w:numId w:val="1"/>
        </w:numPr>
        <w:rPr>
          <w:rFonts w:ascii="Calibri" w:hAnsi="Calibri" w:cs="Calibri"/>
          <w:sz w:val="22"/>
          <w:szCs w:val="22"/>
        </w:rPr>
      </w:pPr>
      <w:r w:rsidRPr="009A4D92">
        <w:rPr>
          <w:rFonts w:ascii="Calibri" w:hAnsi="Calibri" w:cs="Calibri"/>
          <w:sz w:val="22"/>
          <w:szCs w:val="22"/>
        </w:rPr>
        <w:t>Diarrhea</w:t>
      </w:r>
    </w:p>
    <w:p w:rsidR="009724B8" w:rsidRPr="009A4D92" w:rsidRDefault="009724B8" w:rsidP="009724B8">
      <w:pPr>
        <w:numPr>
          <w:ilvl w:val="1"/>
          <w:numId w:val="1"/>
        </w:numPr>
        <w:rPr>
          <w:rFonts w:ascii="Calibri" w:hAnsi="Calibri" w:cs="Calibri"/>
          <w:sz w:val="22"/>
          <w:szCs w:val="22"/>
        </w:rPr>
      </w:pPr>
      <w:r w:rsidRPr="009A4D92">
        <w:rPr>
          <w:rFonts w:ascii="Calibri" w:hAnsi="Calibri" w:cs="Calibri"/>
          <w:sz w:val="22"/>
          <w:szCs w:val="22"/>
        </w:rPr>
        <w:t>Vomiting</w:t>
      </w:r>
    </w:p>
    <w:p w:rsidR="009724B8" w:rsidRPr="009A4D92" w:rsidRDefault="009724B8" w:rsidP="009724B8">
      <w:pPr>
        <w:numPr>
          <w:ilvl w:val="1"/>
          <w:numId w:val="1"/>
        </w:numPr>
        <w:rPr>
          <w:rFonts w:ascii="Calibri" w:hAnsi="Calibri" w:cs="Calibri"/>
          <w:sz w:val="22"/>
          <w:szCs w:val="22"/>
        </w:rPr>
      </w:pPr>
      <w:r w:rsidRPr="009A4D92">
        <w:rPr>
          <w:rFonts w:ascii="Calibri" w:hAnsi="Calibri" w:cs="Calibri"/>
          <w:sz w:val="22"/>
          <w:szCs w:val="22"/>
        </w:rPr>
        <w:t>Jaundice</w:t>
      </w:r>
    </w:p>
    <w:p w:rsidR="009724B8" w:rsidRPr="009A4D92" w:rsidRDefault="009724B8" w:rsidP="009724B8">
      <w:pPr>
        <w:numPr>
          <w:ilvl w:val="1"/>
          <w:numId w:val="1"/>
        </w:numPr>
        <w:rPr>
          <w:rFonts w:ascii="Calibri" w:hAnsi="Calibri" w:cs="Calibri"/>
          <w:sz w:val="22"/>
          <w:szCs w:val="22"/>
        </w:rPr>
      </w:pPr>
      <w:r w:rsidRPr="009A4D92">
        <w:rPr>
          <w:rFonts w:ascii="Calibri" w:hAnsi="Calibri" w:cs="Calibri"/>
          <w:sz w:val="22"/>
          <w:szCs w:val="22"/>
        </w:rPr>
        <w:t>Sore throat with fever</w:t>
      </w:r>
    </w:p>
    <w:p w:rsidR="009724B8" w:rsidRPr="009A4D92" w:rsidRDefault="009724B8" w:rsidP="009724B8">
      <w:pPr>
        <w:numPr>
          <w:ilvl w:val="1"/>
          <w:numId w:val="1"/>
        </w:numPr>
        <w:rPr>
          <w:rFonts w:ascii="Calibri" w:hAnsi="Calibri" w:cs="Calibri"/>
          <w:sz w:val="22"/>
          <w:szCs w:val="22"/>
        </w:rPr>
      </w:pPr>
      <w:r w:rsidRPr="009A4D92">
        <w:rPr>
          <w:rFonts w:ascii="Calibri" w:hAnsi="Calibri" w:cs="Calibri"/>
          <w:sz w:val="22"/>
          <w:szCs w:val="22"/>
        </w:rPr>
        <w:t>Lesions containing pus on the hand, wrist, or any exposed body part, such as boils and infected wounds, no matter how small they are</w:t>
      </w:r>
    </w:p>
    <w:p w:rsidR="009724B8" w:rsidRPr="00F32494" w:rsidRDefault="009724B8" w:rsidP="009724B8">
      <w:pPr>
        <w:numPr>
          <w:ilvl w:val="1"/>
          <w:numId w:val="1"/>
        </w:numPr>
        <w:rPr>
          <w:rFonts w:ascii="Calibri" w:hAnsi="Calibri" w:cs="Calibri"/>
          <w:sz w:val="22"/>
          <w:szCs w:val="22"/>
        </w:rPr>
      </w:pPr>
      <w:r w:rsidRPr="009A4D92">
        <w:rPr>
          <w:rFonts w:ascii="Calibri" w:hAnsi="Calibri" w:cs="Calibri"/>
          <w:sz w:val="22"/>
          <w:szCs w:val="22"/>
        </w:rPr>
        <w:t>Persistent coughing, sneezing, or runny nose that causes discharges from the eyes, nose</w:t>
      </w:r>
      <w:r>
        <w:rPr>
          <w:rFonts w:ascii="Calibri" w:hAnsi="Calibri" w:cs="Calibri"/>
          <w:sz w:val="22"/>
          <w:szCs w:val="22"/>
        </w:rPr>
        <w:t>,</w:t>
      </w:r>
      <w:r w:rsidRPr="009A4D92">
        <w:rPr>
          <w:rFonts w:ascii="Calibri" w:hAnsi="Calibri" w:cs="Calibri"/>
          <w:sz w:val="22"/>
          <w:szCs w:val="22"/>
        </w:rPr>
        <w:t xml:space="preserve"> or mouth</w:t>
      </w:r>
    </w:p>
    <w:p w:rsidR="009724B8" w:rsidRPr="009A4D92" w:rsidRDefault="009724B8" w:rsidP="009724B8">
      <w:pPr>
        <w:numPr>
          <w:ilvl w:val="0"/>
          <w:numId w:val="1"/>
        </w:numPr>
        <w:rPr>
          <w:rFonts w:ascii="Calibri" w:hAnsi="Calibri" w:cs="Calibri"/>
          <w:b/>
          <w:bCs/>
          <w:sz w:val="22"/>
          <w:szCs w:val="22"/>
        </w:rPr>
      </w:pPr>
      <w:r w:rsidRPr="009A4D92">
        <w:rPr>
          <w:rFonts w:ascii="Calibri" w:hAnsi="Calibri" w:cs="Calibri"/>
          <w:b/>
          <w:bCs/>
          <w:sz w:val="22"/>
          <w:szCs w:val="22"/>
        </w:rPr>
        <w:t xml:space="preserve">Medical </w:t>
      </w:r>
      <w:r>
        <w:rPr>
          <w:rFonts w:ascii="Calibri" w:hAnsi="Calibri" w:cs="Calibri"/>
          <w:b/>
          <w:bCs/>
          <w:sz w:val="22"/>
          <w:szCs w:val="22"/>
        </w:rPr>
        <w:t>d</w:t>
      </w:r>
      <w:r w:rsidRPr="009A4D92">
        <w:rPr>
          <w:rFonts w:ascii="Calibri" w:hAnsi="Calibri" w:cs="Calibri"/>
          <w:b/>
          <w:bCs/>
          <w:sz w:val="22"/>
          <w:szCs w:val="22"/>
        </w:rPr>
        <w:t>iagnosis of:</w:t>
      </w:r>
    </w:p>
    <w:p w:rsidR="009724B8" w:rsidRPr="009A4D92" w:rsidRDefault="009724B8" w:rsidP="009724B8">
      <w:pPr>
        <w:pStyle w:val="BodyText"/>
        <w:numPr>
          <w:ilvl w:val="0"/>
          <w:numId w:val="3"/>
        </w:numPr>
        <w:rPr>
          <w:rFonts w:ascii="Calibri" w:hAnsi="Calibri" w:cs="Calibri"/>
          <w:b w:val="0"/>
          <w:sz w:val="22"/>
          <w:szCs w:val="22"/>
        </w:rPr>
      </w:pPr>
      <w:r w:rsidRPr="009A4D92">
        <w:rPr>
          <w:rFonts w:ascii="Calibri" w:hAnsi="Calibri" w:cs="Calibri"/>
          <w:b w:val="0"/>
          <w:sz w:val="22"/>
          <w:szCs w:val="22"/>
        </w:rPr>
        <w:t xml:space="preserve">Salmonella </w:t>
      </w:r>
      <w:proofErr w:type="spellStart"/>
      <w:r w:rsidR="00AC547B">
        <w:rPr>
          <w:rFonts w:ascii="Calibri" w:hAnsi="Calibri" w:cs="Calibri"/>
          <w:b w:val="0"/>
          <w:sz w:val="22"/>
          <w:szCs w:val="22"/>
        </w:rPr>
        <w:t>t</w:t>
      </w:r>
      <w:r w:rsidRPr="009A4D92">
        <w:rPr>
          <w:rFonts w:ascii="Calibri" w:hAnsi="Calibri" w:cs="Calibri"/>
          <w:b w:val="0"/>
          <w:sz w:val="22"/>
          <w:szCs w:val="22"/>
        </w:rPr>
        <w:t>yphi</w:t>
      </w:r>
      <w:proofErr w:type="spellEnd"/>
    </w:p>
    <w:p w:rsidR="009724B8" w:rsidRPr="009A4D92" w:rsidRDefault="009724B8" w:rsidP="009724B8">
      <w:pPr>
        <w:pStyle w:val="BodyText"/>
        <w:numPr>
          <w:ilvl w:val="1"/>
          <w:numId w:val="3"/>
        </w:numPr>
        <w:rPr>
          <w:rFonts w:ascii="Calibri" w:hAnsi="Calibri" w:cs="Calibri"/>
          <w:b w:val="0"/>
          <w:sz w:val="22"/>
          <w:szCs w:val="22"/>
        </w:rPr>
      </w:pPr>
      <w:r w:rsidRPr="009A4D92">
        <w:rPr>
          <w:rFonts w:ascii="Calibri" w:hAnsi="Calibri" w:cs="Calibri"/>
          <w:b w:val="0"/>
          <w:sz w:val="22"/>
          <w:szCs w:val="22"/>
        </w:rPr>
        <w:t xml:space="preserve">Even if previously diagnosed with this illness within the past </w:t>
      </w:r>
      <w:r>
        <w:rPr>
          <w:rFonts w:ascii="Calibri" w:hAnsi="Calibri" w:cs="Calibri"/>
          <w:b w:val="0"/>
          <w:sz w:val="22"/>
          <w:szCs w:val="22"/>
        </w:rPr>
        <w:t>three</w:t>
      </w:r>
      <w:r w:rsidRPr="009A4D92">
        <w:rPr>
          <w:rFonts w:ascii="Calibri" w:hAnsi="Calibri" w:cs="Calibri"/>
          <w:b w:val="0"/>
          <w:sz w:val="22"/>
          <w:szCs w:val="22"/>
        </w:rPr>
        <w:t xml:space="preserve"> months</w:t>
      </w:r>
    </w:p>
    <w:p w:rsidR="009724B8" w:rsidRPr="009A4D92" w:rsidRDefault="009724B8" w:rsidP="009724B8">
      <w:pPr>
        <w:pStyle w:val="BodyText"/>
        <w:numPr>
          <w:ilvl w:val="0"/>
          <w:numId w:val="3"/>
        </w:numPr>
        <w:rPr>
          <w:rFonts w:ascii="Calibri" w:hAnsi="Calibri" w:cs="Calibri"/>
          <w:b w:val="0"/>
          <w:sz w:val="22"/>
          <w:szCs w:val="22"/>
        </w:rPr>
      </w:pPr>
      <w:r w:rsidRPr="009A4D92">
        <w:rPr>
          <w:rFonts w:ascii="Calibri" w:hAnsi="Calibri" w:cs="Calibri"/>
          <w:b w:val="0"/>
          <w:sz w:val="22"/>
          <w:szCs w:val="22"/>
        </w:rPr>
        <w:t>Shigellosis (</w:t>
      </w:r>
      <w:proofErr w:type="spellStart"/>
      <w:r w:rsidRPr="009A4D92">
        <w:rPr>
          <w:rFonts w:ascii="Calibri" w:hAnsi="Calibri" w:cs="Calibri"/>
          <w:b w:val="0"/>
          <w:sz w:val="22"/>
          <w:szCs w:val="22"/>
        </w:rPr>
        <w:t>Shigella</w:t>
      </w:r>
      <w:proofErr w:type="spellEnd"/>
      <w:r w:rsidRPr="009A4D92">
        <w:rPr>
          <w:rFonts w:ascii="Calibri" w:hAnsi="Calibri" w:cs="Calibri"/>
          <w:b w:val="0"/>
          <w:sz w:val="22"/>
          <w:szCs w:val="22"/>
        </w:rPr>
        <w:t xml:space="preserve"> spp.)</w:t>
      </w:r>
    </w:p>
    <w:p w:rsidR="009724B8" w:rsidRPr="009A4D92" w:rsidRDefault="009724B8" w:rsidP="009724B8">
      <w:pPr>
        <w:pStyle w:val="BodyText"/>
        <w:numPr>
          <w:ilvl w:val="0"/>
          <w:numId w:val="3"/>
        </w:numPr>
        <w:rPr>
          <w:rFonts w:ascii="Calibri" w:hAnsi="Calibri" w:cs="Calibri"/>
          <w:b w:val="0"/>
          <w:sz w:val="22"/>
          <w:szCs w:val="22"/>
        </w:rPr>
      </w:pPr>
      <w:proofErr w:type="spellStart"/>
      <w:r w:rsidRPr="009A4D92">
        <w:rPr>
          <w:rFonts w:ascii="Calibri" w:hAnsi="Calibri" w:cs="Calibri"/>
          <w:b w:val="0"/>
          <w:sz w:val="22"/>
          <w:szCs w:val="22"/>
        </w:rPr>
        <w:t>Enterohemorrhagic</w:t>
      </w:r>
      <w:proofErr w:type="spellEnd"/>
      <w:r w:rsidRPr="009A4D92">
        <w:rPr>
          <w:rFonts w:ascii="Calibri" w:hAnsi="Calibri" w:cs="Calibri"/>
          <w:b w:val="0"/>
          <w:sz w:val="22"/>
          <w:szCs w:val="22"/>
        </w:rPr>
        <w:t xml:space="preserve"> or Shiga Toxin-producing Escherichia coli infection (E. coli o157:H7)</w:t>
      </w:r>
    </w:p>
    <w:p w:rsidR="009724B8" w:rsidRPr="009A4D92" w:rsidRDefault="009724B8" w:rsidP="009724B8">
      <w:pPr>
        <w:pStyle w:val="BodyText"/>
        <w:numPr>
          <w:ilvl w:val="0"/>
          <w:numId w:val="3"/>
        </w:numPr>
        <w:rPr>
          <w:rFonts w:ascii="Calibri" w:hAnsi="Calibri" w:cs="Calibri"/>
          <w:b w:val="0"/>
          <w:sz w:val="22"/>
          <w:szCs w:val="22"/>
        </w:rPr>
      </w:pPr>
      <w:r w:rsidRPr="009A4D92">
        <w:rPr>
          <w:rFonts w:ascii="Calibri" w:hAnsi="Calibri" w:cs="Calibri"/>
          <w:b w:val="0"/>
          <w:sz w:val="22"/>
          <w:szCs w:val="22"/>
        </w:rPr>
        <w:t>Hepatitis A virus</w:t>
      </w:r>
    </w:p>
    <w:p w:rsidR="009724B8" w:rsidRPr="009A4D92" w:rsidRDefault="009724B8" w:rsidP="009724B8">
      <w:pPr>
        <w:pStyle w:val="BodyText"/>
        <w:numPr>
          <w:ilvl w:val="0"/>
          <w:numId w:val="3"/>
        </w:numPr>
        <w:rPr>
          <w:rFonts w:ascii="Calibri" w:hAnsi="Calibri" w:cs="Calibri"/>
          <w:b w:val="0"/>
          <w:sz w:val="22"/>
          <w:szCs w:val="22"/>
        </w:rPr>
      </w:pPr>
      <w:proofErr w:type="spellStart"/>
      <w:r w:rsidRPr="009A4D92">
        <w:rPr>
          <w:rFonts w:ascii="Calibri" w:hAnsi="Calibri" w:cs="Calibri"/>
          <w:b w:val="0"/>
          <w:sz w:val="22"/>
          <w:szCs w:val="22"/>
        </w:rPr>
        <w:t>Norovirus</w:t>
      </w:r>
      <w:proofErr w:type="spellEnd"/>
    </w:p>
    <w:p w:rsidR="009724B8" w:rsidRPr="00F32494" w:rsidRDefault="009724B8" w:rsidP="009724B8">
      <w:pPr>
        <w:pStyle w:val="BodyText"/>
        <w:numPr>
          <w:ilvl w:val="0"/>
          <w:numId w:val="3"/>
        </w:numPr>
        <w:rPr>
          <w:rFonts w:ascii="Calibri" w:hAnsi="Calibri" w:cs="Calibri"/>
          <w:b w:val="0"/>
          <w:sz w:val="22"/>
          <w:szCs w:val="22"/>
        </w:rPr>
      </w:pPr>
      <w:r w:rsidRPr="009A4D92">
        <w:rPr>
          <w:rFonts w:ascii="Calibri" w:hAnsi="Calibri" w:cs="Calibri"/>
          <w:b w:val="0"/>
          <w:sz w:val="22"/>
          <w:szCs w:val="22"/>
        </w:rPr>
        <w:t>Other enteric bacterial pathogens such as Salmonella or Campylobacter</w:t>
      </w:r>
    </w:p>
    <w:p w:rsidR="009724B8" w:rsidRPr="009A4D92" w:rsidRDefault="009724B8" w:rsidP="009724B8">
      <w:pPr>
        <w:numPr>
          <w:ilvl w:val="0"/>
          <w:numId w:val="4"/>
        </w:numPr>
        <w:rPr>
          <w:rFonts w:ascii="Calibri" w:hAnsi="Calibri" w:cs="Calibri"/>
          <w:b/>
          <w:bCs/>
          <w:sz w:val="22"/>
          <w:szCs w:val="22"/>
        </w:rPr>
      </w:pPr>
      <w:r w:rsidRPr="009A4D92">
        <w:rPr>
          <w:rFonts w:ascii="Calibri" w:hAnsi="Calibri" w:cs="Calibri"/>
          <w:b/>
          <w:bCs/>
          <w:sz w:val="22"/>
          <w:szCs w:val="22"/>
        </w:rPr>
        <w:t>High-</w:t>
      </w:r>
      <w:r>
        <w:rPr>
          <w:rFonts w:ascii="Calibri" w:hAnsi="Calibri" w:cs="Calibri"/>
          <w:b/>
          <w:bCs/>
          <w:sz w:val="22"/>
          <w:szCs w:val="22"/>
        </w:rPr>
        <w:t>r</w:t>
      </w:r>
      <w:r w:rsidRPr="009A4D92">
        <w:rPr>
          <w:rFonts w:ascii="Calibri" w:hAnsi="Calibri" w:cs="Calibri"/>
          <w:b/>
          <w:bCs/>
          <w:sz w:val="22"/>
          <w:szCs w:val="22"/>
        </w:rPr>
        <w:t xml:space="preserve">isk </w:t>
      </w:r>
      <w:r>
        <w:rPr>
          <w:rFonts w:ascii="Calibri" w:hAnsi="Calibri" w:cs="Calibri"/>
          <w:b/>
          <w:bCs/>
          <w:sz w:val="22"/>
          <w:szCs w:val="22"/>
        </w:rPr>
        <w:t>c</w:t>
      </w:r>
      <w:r w:rsidRPr="009A4D92">
        <w:rPr>
          <w:rFonts w:ascii="Calibri" w:hAnsi="Calibri" w:cs="Calibri"/>
          <w:b/>
          <w:bCs/>
          <w:sz w:val="22"/>
          <w:szCs w:val="22"/>
        </w:rPr>
        <w:t>ondition of:</w:t>
      </w:r>
    </w:p>
    <w:p w:rsidR="009724B8" w:rsidRPr="009A4D92" w:rsidRDefault="009724B8" w:rsidP="009724B8">
      <w:pPr>
        <w:pStyle w:val="BodyText"/>
        <w:numPr>
          <w:ilvl w:val="0"/>
          <w:numId w:val="5"/>
        </w:numPr>
        <w:rPr>
          <w:rFonts w:ascii="Calibri" w:hAnsi="Calibri" w:cs="Calibri"/>
          <w:b w:val="0"/>
          <w:bCs w:val="0"/>
          <w:sz w:val="22"/>
          <w:szCs w:val="22"/>
        </w:rPr>
      </w:pPr>
      <w:r w:rsidRPr="009A4D92">
        <w:rPr>
          <w:rFonts w:ascii="Calibri" w:hAnsi="Calibri" w:cs="Calibri"/>
          <w:b w:val="0"/>
          <w:bCs w:val="0"/>
          <w:sz w:val="22"/>
          <w:szCs w:val="22"/>
        </w:rPr>
        <w:t xml:space="preserve">Exposure to or suspicion of causing any confirmed outbreak of </w:t>
      </w:r>
      <w:r w:rsidR="008639E9">
        <w:rPr>
          <w:rFonts w:ascii="Calibri" w:hAnsi="Calibri" w:cs="Calibri"/>
          <w:b w:val="0"/>
          <w:bCs w:val="0"/>
          <w:sz w:val="22"/>
          <w:szCs w:val="22"/>
        </w:rPr>
        <w:t>salmonella typhi</w:t>
      </w:r>
      <w:r w:rsidRPr="009A4D92">
        <w:rPr>
          <w:rFonts w:ascii="Calibri" w:hAnsi="Calibri" w:cs="Calibri"/>
          <w:b w:val="0"/>
          <w:bCs w:val="0"/>
          <w:sz w:val="22"/>
          <w:szCs w:val="22"/>
        </w:rPr>
        <w:t xml:space="preserve">, shigellosis, E. coli O157:H7 infection, </w:t>
      </w:r>
      <w:proofErr w:type="spellStart"/>
      <w:r w:rsidRPr="009A4D92">
        <w:rPr>
          <w:rFonts w:ascii="Calibri" w:hAnsi="Calibri" w:cs="Calibri"/>
          <w:b w:val="0"/>
          <w:bCs w:val="0"/>
          <w:sz w:val="22"/>
          <w:szCs w:val="22"/>
        </w:rPr>
        <w:t>Norovirus</w:t>
      </w:r>
      <w:proofErr w:type="spellEnd"/>
      <w:r w:rsidRPr="009A4D92">
        <w:rPr>
          <w:rFonts w:ascii="Calibri" w:hAnsi="Calibri" w:cs="Calibri"/>
          <w:b w:val="0"/>
          <w:bCs w:val="0"/>
          <w:sz w:val="22"/>
          <w:szCs w:val="22"/>
        </w:rPr>
        <w:t>, or hepatitis A.</w:t>
      </w:r>
    </w:p>
    <w:p w:rsidR="009724B8" w:rsidRPr="009A4D92" w:rsidRDefault="009724B8" w:rsidP="009724B8">
      <w:pPr>
        <w:numPr>
          <w:ilvl w:val="0"/>
          <w:numId w:val="5"/>
        </w:numPr>
        <w:rPr>
          <w:rFonts w:ascii="Calibri" w:hAnsi="Calibri" w:cs="Calibri"/>
          <w:sz w:val="22"/>
          <w:szCs w:val="22"/>
        </w:rPr>
      </w:pPr>
      <w:r w:rsidRPr="009A4D92">
        <w:rPr>
          <w:rFonts w:ascii="Calibri" w:hAnsi="Calibri" w:cs="Calibri"/>
          <w:sz w:val="22"/>
          <w:szCs w:val="22"/>
        </w:rPr>
        <w:t xml:space="preserve">Exposure to a household member diagnosed with typhoid fever, shigellosis, E. coli O157:H7 illness, </w:t>
      </w:r>
      <w:proofErr w:type="spellStart"/>
      <w:r w:rsidRPr="009A4D92">
        <w:rPr>
          <w:rFonts w:ascii="Calibri" w:hAnsi="Calibri" w:cs="Calibri"/>
          <w:sz w:val="22"/>
          <w:szCs w:val="22"/>
        </w:rPr>
        <w:t>Norovirus</w:t>
      </w:r>
      <w:proofErr w:type="spellEnd"/>
      <w:r w:rsidRPr="009A4D92">
        <w:rPr>
          <w:rFonts w:ascii="Calibri" w:hAnsi="Calibri" w:cs="Calibri"/>
          <w:sz w:val="22"/>
          <w:szCs w:val="22"/>
        </w:rPr>
        <w:t>, or hepatitis A.</w:t>
      </w:r>
    </w:p>
    <w:p w:rsidR="009724B8" w:rsidRPr="009A4D92" w:rsidRDefault="009724B8" w:rsidP="009724B8">
      <w:pPr>
        <w:rPr>
          <w:rFonts w:ascii="Calibri" w:hAnsi="Calibri" w:cs="Calibri"/>
          <w:b/>
          <w:sz w:val="22"/>
          <w:szCs w:val="22"/>
        </w:rPr>
      </w:pPr>
      <w:r w:rsidRPr="009A4D92">
        <w:rPr>
          <w:rFonts w:ascii="Calibri" w:hAnsi="Calibri" w:cs="Calibri"/>
          <w:b/>
          <w:sz w:val="22"/>
          <w:szCs w:val="22"/>
        </w:rPr>
        <w:t>I have read or had explained to me and understand my responsibility to comply with:</w:t>
      </w:r>
    </w:p>
    <w:p w:rsidR="009724B8" w:rsidRPr="009A4D92" w:rsidRDefault="009724B8" w:rsidP="009724B8">
      <w:pPr>
        <w:numPr>
          <w:ilvl w:val="0"/>
          <w:numId w:val="2"/>
        </w:numPr>
        <w:rPr>
          <w:rFonts w:ascii="Calibri" w:hAnsi="Calibri" w:cs="Calibri"/>
          <w:sz w:val="22"/>
          <w:szCs w:val="22"/>
        </w:rPr>
      </w:pPr>
      <w:r w:rsidRPr="009A4D92">
        <w:rPr>
          <w:rFonts w:ascii="Calibri" w:hAnsi="Calibri" w:cs="Calibri"/>
          <w:sz w:val="22"/>
          <w:szCs w:val="22"/>
        </w:rPr>
        <w:t>Reporting any of the above conditions, symptoms, or medical diagnoses.</w:t>
      </w:r>
    </w:p>
    <w:p w:rsidR="009724B8" w:rsidRPr="009A4D92" w:rsidRDefault="009724B8" w:rsidP="009724B8">
      <w:pPr>
        <w:numPr>
          <w:ilvl w:val="0"/>
          <w:numId w:val="2"/>
        </w:numPr>
        <w:rPr>
          <w:rFonts w:ascii="Calibri" w:hAnsi="Calibri" w:cs="Calibri"/>
          <w:sz w:val="22"/>
          <w:szCs w:val="22"/>
        </w:rPr>
      </w:pPr>
      <w:r w:rsidRPr="009A4D92">
        <w:rPr>
          <w:rFonts w:ascii="Calibri" w:hAnsi="Calibri" w:cs="Calibri"/>
          <w:sz w:val="22"/>
          <w:szCs w:val="22"/>
        </w:rPr>
        <w:t xml:space="preserve">Work restrictions or exclusions which may be imposed upon me to prevent the transmission of </w:t>
      </w:r>
      <w:proofErr w:type="spellStart"/>
      <w:r w:rsidRPr="009A4D92">
        <w:rPr>
          <w:rFonts w:ascii="Calibri" w:hAnsi="Calibri" w:cs="Calibri"/>
          <w:sz w:val="22"/>
          <w:szCs w:val="22"/>
        </w:rPr>
        <w:t>foodborne</w:t>
      </w:r>
      <w:proofErr w:type="spellEnd"/>
      <w:r w:rsidRPr="009A4D92">
        <w:rPr>
          <w:rFonts w:ascii="Calibri" w:hAnsi="Calibri" w:cs="Calibri"/>
          <w:sz w:val="22"/>
          <w:szCs w:val="22"/>
        </w:rPr>
        <w:t xml:space="preserve"> illness.</w:t>
      </w:r>
    </w:p>
    <w:p w:rsidR="009724B8" w:rsidRPr="009A4D92" w:rsidRDefault="009724B8" w:rsidP="009724B8">
      <w:pPr>
        <w:numPr>
          <w:ilvl w:val="0"/>
          <w:numId w:val="2"/>
        </w:numPr>
        <w:rPr>
          <w:rFonts w:ascii="Calibri" w:hAnsi="Calibri" w:cs="Calibri"/>
          <w:sz w:val="22"/>
          <w:szCs w:val="22"/>
        </w:rPr>
      </w:pPr>
      <w:r w:rsidRPr="009A4D92">
        <w:rPr>
          <w:rFonts w:ascii="Calibri" w:hAnsi="Calibri" w:cs="Calibri"/>
          <w:sz w:val="22"/>
          <w:szCs w:val="22"/>
        </w:rPr>
        <w:t>Good hygienic practices (e.g. washing hands after using the restroom; upon re-entering the kitchen; whenever touching face, hair, etc.; and whenever hands may be contaminated; proper use of gloves when handling ready-to-eat foods).</w:t>
      </w:r>
    </w:p>
    <w:p w:rsidR="009724B8" w:rsidRPr="009A4D92" w:rsidRDefault="009724B8" w:rsidP="009724B8">
      <w:pPr>
        <w:rPr>
          <w:rFonts w:ascii="Calibri" w:hAnsi="Calibri" w:cs="Calibri"/>
          <w:b/>
          <w:bCs/>
          <w:sz w:val="22"/>
          <w:szCs w:val="22"/>
        </w:rPr>
      </w:pPr>
    </w:p>
    <w:p w:rsidR="009724B8" w:rsidRPr="009A4D92" w:rsidRDefault="009724B8" w:rsidP="009724B8">
      <w:pPr>
        <w:rPr>
          <w:rFonts w:ascii="Calibri" w:hAnsi="Calibri" w:cs="Calibri"/>
          <w:b/>
          <w:bCs/>
          <w:sz w:val="22"/>
          <w:szCs w:val="22"/>
        </w:rPr>
      </w:pPr>
      <w:r w:rsidRPr="009A4D92">
        <w:rPr>
          <w:rFonts w:ascii="Calibri" w:hAnsi="Calibri" w:cs="Calibri"/>
          <w:b/>
          <w:bCs/>
          <w:sz w:val="22"/>
          <w:szCs w:val="22"/>
        </w:rPr>
        <w:t xml:space="preserve">I understand that failure to comply with the terms of this agreement could lead to action by the food establishment or by </w:t>
      </w:r>
      <w:r>
        <w:rPr>
          <w:rFonts w:ascii="Calibri" w:hAnsi="Calibri" w:cs="Calibri"/>
          <w:b/>
          <w:bCs/>
          <w:sz w:val="22"/>
          <w:szCs w:val="22"/>
        </w:rPr>
        <w:t>Pulaski County Health Center</w:t>
      </w:r>
      <w:r w:rsidRPr="009A4D92">
        <w:rPr>
          <w:rFonts w:ascii="Calibri" w:hAnsi="Calibri" w:cs="Calibri"/>
          <w:b/>
          <w:bCs/>
          <w:sz w:val="22"/>
          <w:szCs w:val="22"/>
        </w:rPr>
        <w:t>.</w:t>
      </w:r>
    </w:p>
    <w:p w:rsidR="009724B8" w:rsidRPr="009A4D92" w:rsidRDefault="009724B8" w:rsidP="009724B8">
      <w:pPr>
        <w:rPr>
          <w:rFonts w:ascii="Calibri" w:hAnsi="Calibri" w:cs="Calibri"/>
          <w:b/>
          <w:bCs/>
          <w:sz w:val="22"/>
          <w:szCs w:val="22"/>
        </w:rPr>
      </w:pPr>
    </w:p>
    <w:p w:rsidR="009724B8" w:rsidRPr="009A4D92" w:rsidRDefault="009724B8" w:rsidP="009724B8">
      <w:pPr>
        <w:rPr>
          <w:rFonts w:ascii="Calibri" w:hAnsi="Calibri" w:cs="Calibri"/>
          <w:b/>
          <w:bCs/>
          <w:sz w:val="22"/>
          <w:szCs w:val="22"/>
        </w:rPr>
      </w:pPr>
      <w:r w:rsidRPr="009A4D92">
        <w:rPr>
          <w:rFonts w:ascii="Calibri" w:hAnsi="Calibri" w:cs="Calibri"/>
          <w:b/>
          <w:bCs/>
          <w:sz w:val="22"/>
          <w:szCs w:val="22"/>
        </w:rPr>
        <w:t>Applicant or Food Employee Name (please print) _________________________________________________</w:t>
      </w:r>
    </w:p>
    <w:p w:rsidR="009724B8" w:rsidRPr="009A4D92" w:rsidRDefault="009724B8" w:rsidP="009724B8">
      <w:pPr>
        <w:rPr>
          <w:rFonts w:ascii="Calibri" w:hAnsi="Calibri" w:cs="Calibri"/>
          <w:b/>
          <w:bCs/>
          <w:sz w:val="22"/>
          <w:szCs w:val="22"/>
        </w:rPr>
      </w:pPr>
    </w:p>
    <w:p w:rsidR="009724B8" w:rsidRPr="009A4D92" w:rsidRDefault="009724B8" w:rsidP="009724B8">
      <w:pPr>
        <w:rPr>
          <w:rFonts w:ascii="Calibri" w:hAnsi="Calibri" w:cs="Calibri"/>
          <w:b/>
          <w:bCs/>
          <w:sz w:val="22"/>
          <w:szCs w:val="22"/>
        </w:rPr>
      </w:pPr>
      <w:r w:rsidRPr="009A4D92">
        <w:rPr>
          <w:rFonts w:ascii="Calibri" w:hAnsi="Calibri" w:cs="Calibri"/>
          <w:b/>
          <w:bCs/>
          <w:sz w:val="22"/>
          <w:szCs w:val="22"/>
        </w:rPr>
        <w:t>Signature of Applicant or Food Employee ______________________________________ Date ____________</w:t>
      </w:r>
    </w:p>
    <w:p w:rsidR="009724B8" w:rsidRPr="009A4D92" w:rsidRDefault="009724B8" w:rsidP="009724B8">
      <w:pPr>
        <w:rPr>
          <w:rFonts w:ascii="Calibri" w:hAnsi="Calibri" w:cs="Calibri"/>
          <w:b/>
          <w:bCs/>
          <w:sz w:val="22"/>
          <w:szCs w:val="22"/>
        </w:rPr>
      </w:pPr>
    </w:p>
    <w:p w:rsidR="009724B8" w:rsidRPr="006F00E4" w:rsidRDefault="009724B8" w:rsidP="009724B8">
      <w:pPr>
        <w:rPr>
          <w:rFonts w:ascii="Calibri" w:hAnsi="Calibri" w:cs="Calibri"/>
          <w:b/>
          <w:bCs/>
          <w:sz w:val="22"/>
          <w:szCs w:val="22"/>
        </w:rPr>
      </w:pPr>
      <w:r w:rsidRPr="009A4D92">
        <w:rPr>
          <w:rFonts w:ascii="Calibri" w:hAnsi="Calibri" w:cs="Calibri"/>
          <w:b/>
          <w:bCs/>
          <w:sz w:val="22"/>
          <w:szCs w:val="22"/>
        </w:rPr>
        <w:t>Signature of Manager or Owner ______________________________________________ Date ____________</w:t>
      </w:r>
    </w:p>
    <w:p w:rsidR="00BF5862" w:rsidRDefault="00BF5862"/>
    <w:sectPr w:rsidR="00BF5862" w:rsidSect="009106E2">
      <w:headerReference w:type="default" r:id="rId7"/>
      <w:footerReference w:type="default" r:id="rId8"/>
      <w:pgSz w:w="12240" w:h="15840"/>
      <w:pgMar w:top="1170" w:right="1152" w:bottom="576"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6DD" w:rsidRDefault="00A826DD" w:rsidP="00A826DD">
      <w:r>
        <w:separator/>
      </w:r>
    </w:p>
  </w:endnote>
  <w:endnote w:type="continuationSeparator" w:id="0">
    <w:p w:rsidR="00A826DD" w:rsidRDefault="00A826DD" w:rsidP="00A826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A35" w:rsidRDefault="008639E9">
    <w:pPr>
      <w:pStyle w:val="Footer"/>
    </w:pPr>
  </w:p>
  <w:p w:rsidR="00184DDC" w:rsidRDefault="008639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6DD" w:rsidRDefault="00A826DD" w:rsidP="00A826DD">
      <w:r>
        <w:separator/>
      </w:r>
    </w:p>
  </w:footnote>
  <w:footnote w:type="continuationSeparator" w:id="0">
    <w:p w:rsidR="00A826DD" w:rsidRDefault="00A826DD" w:rsidP="00A826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4D92" w:rsidRPr="009A4D92" w:rsidRDefault="009724B8" w:rsidP="009A4D92">
    <w:pPr>
      <w:jc w:val="center"/>
      <w:rPr>
        <w:rFonts w:ascii="Calibri" w:hAnsi="Calibri" w:cs="Calibri"/>
        <w:b/>
        <w:bCs/>
        <w:sz w:val="28"/>
        <w:szCs w:val="28"/>
      </w:rPr>
    </w:pPr>
    <w:r w:rsidRPr="009A4D92">
      <w:rPr>
        <w:rFonts w:ascii="Calibri" w:hAnsi="Calibri" w:cs="Calibri"/>
        <w:b/>
        <w:bCs/>
        <w:sz w:val="28"/>
        <w:szCs w:val="28"/>
      </w:rPr>
      <w:t>Food Employee Reporting Agreement</w:t>
    </w:r>
  </w:p>
  <w:p w:rsidR="009A4D92" w:rsidRDefault="008639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D309A"/>
    <w:multiLevelType w:val="hybridMultilevel"/>
    <w:tmpl w:val="7CF2E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4241EA"/>
    <w:multiLevelType w:val="hybridMultilevel"/>
    <w:tmpl w:val="D4EE604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63A03AB"/>
    <w:multiLevelType w:val="hybridMultilevel"/>
    <w:tmpl w:val="A82AC43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EAF0289"/>
    <w:multiLevelType w:val="hybridMultilevel"/>
    <w:tmpl w:val="D7DA8776"/>
    <w:lvl w:ilvl="0" w:tplc="04090003">
      <w:start w:val="1"/>
      <w:numFmt w:val="bullet"/>
      <w:lvlText w:val="o"/>
      <w:lvlJc w:val="left"/>
      <w:pPr>
        <w:tabs>
          <w:tab w:val="num" w:pos="1440"/>
        </w:tabs>
        <w:ind w:left="1440" w:hanging="360"/>
      </w:pPr>
      <w:rPr>
        <w:rFonts w:ascii="Courier New" w:hAnsi="Courier New" w:cs="Courier New"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40AB2064"/>
    <w:multiLevelType w:val="hybridMultilevel"/>
    <w:tmpl w:val="EEFCD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724B8"/>
    <w:rsid w:val="00522A19"/>
    <w:rsid w:val="008639E9"/>
    <w:rsid w:val="009724B8"/>
    <w:rsid w:val="00A826DD"/>
    <w:rsid w:val="00AC547B"/>
    <w:rsid w:val="00BA4DE7"/>
    <w:rsid w:val="00BF58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4B8"/>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724B8"/>
    <w:rPr>
      <w:b/>
      <w:bCs/>
    </w:rPr>
  </w:style>
  <w:style w:type="character" w:customStyle="1" w:styleId="BodyTextChar">
    <w:name w:val="Body Text Char"/>
    <w:basedOn w:val="DefaultParagraphFont"/>
    <w:link w:val="BodyText"/>
    <w:semiHidden/>
    <w:rsid w:val="009724B8"/>
    <w:rPr>
      <w:rFonts w:ascii="Times New Roman" w:eastAsia="Times New Roman" w:hAnsi="Times New Roman" w:cs="Times New Roman"/>
      <w:b/>
      <w:bCs/>
      <w:sz w:val="24"/>
      <w:szCs w:val="24"/>
    </w:rPr>
  </w:style>
  <w:style w:type="paragraph" w:styleId="BodyText2">
    <w:name w:val="Body Text 2"/>
    <w:basedOn w:val="Normal"/>
    <w:link w:val="BodyText2Char"/>
    <w:semiHidden/>
    <w:rsid w:val="009724B8"/>
    <w:pPr>
      <w:jc w:val="center"/>
    </w:pPr>
  </w:style>
  <w:style w:type="character" w:customStyle="1" w:styleId="BodyText2Char">
    <w:name w:val="Body Text 2 Char"/>
    <w:basedOn w:val="DefaultParagraphFont"/>
    <w:link w:val="BodyText2"/>
    <w:semiHidden/>
    <w:rsid w:val="009724B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724B8"/>
    <w:pPr>
      <w:tabs>
        <w:tab w:val="center" w:pos="4680"/>
        <w:tab w:val="right" w:pos="9360"/>
      </w:tabs>
    </w:pPr>
  </w:style>
  <w:style w:type="character" w:customStyle="1" w:styleId="HeaderChar">
    <w:name w:val="Header Char"/>
    <w:basedOn w:val="DefaultParagraphFont"/>
    <w:link w:val="Header"/>
    <w:uiPriority w:val="99"/>
    <w:rsid w:val="009724B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24B8"/>
    <w:pPr>
      <w:tabs>
        <w:tab w:val="center" w:pos="4680"/>
        <w:tab w:val="right" w:pos="9360"/>
      </w:tabs>
    </w:pPr>
  </w:style>
  <w:style w:type="character" w:customStyle="1" w:styleId="FooterChar">
    <w:name w:val="Footer Char"/>
    <w:basedOn w:val="DefaultParagraphFont"/>
    <w:link w:val="Footer"/>
    <w:uiPriority w:val="99"/>
    <w:rsid w:val="009724B8"/>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340</Words>
  <Characters>1944</Characters>
  <Application>Microsoft Office Word</Application>
  <DocSecurity>0</DocSecurity>
  <Lines>16</Lines>
  <Paragraphs>4</Paragraphs>
  <ScaleCrop>false</ScaleCrop>
  <Company/>
  <LinksUpToDate>false</LinksUpToDate>
  <CharactersWithSpaces>2280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Kay Wall</dc:creator>
  <cp:lastModifiedBy>Karen Kay Wall</cp:lastModifiedBy>
  <cp:revision>3</cp:revision>
  <dcterms:created xsi:type="dcterms:W3CDTF">2017-05-17T17:16:00Z</dcterms:created>
  <dcterms:modified xsi:type="dcterms:W3CDTF">2017-05-17T17:39:00Z</dcterms:modified>
</cp:coreProperties>
</file>